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54A95" w14:textId="5220CDFE" w:rsidR="00443B37" w:rsidRDefault="00CB20AF">
      <w:r>
        <w:t>Андросова Т.С. 5 -б   Зарубежная литература</w:t>
      </w:r>
    </w:p>
    <w:p w14:paraId="4F8B704D" w14:textId="33600A72" w:rsidR="00CB20AF" w:rsidRDefault="00CB20AF"/>
    <w:p w14:paraId="067D9467" w14:textId="1AB2F6DB" w:rsidR="00CB20AF" w:rsidRDefault="00CB20AF"/>
    <w:p w14:paraId="5EB4F551" w14:textId="7785B61D" w:rsidR="00CB20AF" w:rsidRDefault="00CB20AF">
      <w:r>
        <w:t xml:space="preserve">1.прочитать 4 главу «Пеппи </w:t>
      </w:r>
      <w:proofErr w:type="spellStart"/>
      <w:r>
        <w:t>Длинныйчулок</w:t>
      </w:r>
      <w:proofErr w:type="spellEnd"/>
      <w:r>
        <w:t>».</w:t>
      </w:r>
    </w:p>
    <w:p w14:paraId="5FA86AF9" w14:textId="3949CC22" w:rsidR="00CB20AF" w:rsidRDefault="00CB20AF">
      <w:r>
        <w:t xml:space="preserve">2.Письменно ответить на вопрос  «Реальное и фантастическое в </w:t>
      </w:r>
      <w:proofErr w:type="spellStart"/>
      <w:r>
        <w:t xml:space="preserve">произведении </w:t>
      </w:r>
      <w:bookmarkStart w:id="0" w:name="_GoBack"/>
      <w:bookmarkEnd w:id="0"/>
      <w:r>
        <w:t>»Пепп</w:t>
      </w:r>
      <w:proofErr w:type="spellEnd"/>
      <w:r>
        <w:t xml:space="preserve">и </w:t>
      </w:r>
      <w:proofErr w:type="spellStart"/>
      <w:r>
        <w:t>Длинныйчулок</w:t>
      </w:r>
      <w:proofErr w:type="spellEnd"/>
      <w:r>
        <w:t>».</w:t>
      </w:r>
    </w:p>
    <w:sectPr w:rsidR="00CB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F1"/>
    <w:rsid w:val="00443B37"/>
    <w:rsid w:val="007A5FF1"/>
    <w:rsid w:val="00CB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8C49"/>
  <w15:chartTrackingRefBased/>
  <w15:docId w15:val="{2587A399-E86C-48C5-985C-5F9F68CE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2020-05-02T16:32:00Z</dcterms:created>
  <dcterms:modified xsi:type="dcterms:W3CDTF">2020-05-02T16:34:00Z</dcterms:modified>
</cp:coreProperties>
</file>